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E514E" w14:textId="02CACF75" w:rsidR="000A1E5F" w:rsidRDefault="003A6F2D" w:rsidP="003A6F2D">
      <w:pPr>
        <w:tabs>
          <w:tab w:val="center" w:pos="4844"/>
          <w:tab w:val="right" w:pos="9689"/>
        </w:tabs>
        <w:rPr>
          <w:rFonts w:eastAsia="Times New Roman"/>
          <w:b/>
        </w:rPr>
      </w:pPr>
      <w:r>
        <w:rPr>
          <w:rFonts w:eastAsia="Times New Roman"/>
          <w:noProof/>
        </w:rPr>
        <w:drawing>
          <wp:inline distT="0" distB="0" distL="0" distR="0" wp14:anchorId="4E4EE084" wp14:editId="430813B3">
            <wp:extent cx="1049573" cy="701601"/>
            <wp:effectExtent l="0" t="0" r="0" b="0"/>
            <wp:docPr id="8" name="image1.png" descr="C:\Users\Anton\Desktop\logo_ogf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ton\Desktop\logo_ogf_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9573" cy="7016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ab/>
      </w:r>
    </w:p>
    <w:p w14:paraId="74A1E51D" w14:textId="192DB309" w:rsidR="000A1E5F" w:rsidRDefault="003A6F2D">
      <w:pPr>
        <w:spacing w:before="120"/>
        <w:ind w:firstLine="360"/>
        <w:jc w:val="center"/>
        <w:rPr>
          <w:rFonts w:eastAsia="Times New Roman"/>
        </w:rPr>
      </w:pPr>
      <w:r>
        <w:rPr>
          <w:rFonts w:eastAsia="Times New Roman"/>
          <w:b/>
          <w:color w:val="000000"/>
        </w:rPr>
        <w:t>Проект программы площадки ОГФ «</w:t>
      </w:r>
      <w:r w:rsidR="009635CC">
        <w:rPr>
          <w:rFonts w:eastAsia="Times New Roman"/>
          <w:b/>
          <w:color w:val="000000"/>
        </w:rPr>
        <w:t xml:space="preserve">Право на </w:t>
      </w:r>
      <w:r w:rsidR="009635CC">
        <w:rPr>
          <w:rFonts w:eastAsia="Times New Roman"/>
          <w:b/>
        </w:rPr>
        <w:t>т</w:t>
      </w:r>
      <w:r>
        <w:rPr>
          <w:rFonts w:eastAsia="Times New Roman"/>
          <w:b/>
        </w:rPr>
        <w:t>руд</w:t>
      </w:r>
      <w:r>
        <w:rPr>
          <w:rFonts w:eastAsia="Times New Roman"/>
          <w:b/>
          <w:color w:val="000000"/>
        </w:rPr>
        <w:t>»</w:t>
      </w:r>
    </w:p>
    <w:p w14:paraId="01DF8A31" w14:textId="77777777" w:rsidR="000A1E5F" w:rsidRDefault="003A6F2D">
      <w:pPr>
        <w:spacing w:before="120"/>
        <w:jc w:val="center"/>
        <w:rPr>
          <w:rFonts w:eastAsia="Times New Roman"/>
        </w:rPr>
      </w:pPr>
      <w:r>
        <w:rPr>
          <w:rFonts w:eastAsia="Times New Roman"/>
          <w:b/>
          <w:color w:val="000000"/>
        </w:rPr>
        <w:t>28 ноября 2020 года с 10.00 до 20.00 </w:t>
      </w:r>
    </w:p>
    <w:p w14:paraId="77C528A1" w14:textId="77777777" w:rsidR="000A1E5F" w:rsidRDefault="003A6F2D">
      <w:pPr>
        <w:spacing w:before="120"/>
        <w:jc w:val="center"/>
        <w:rPr>
          <w:rFonts w:eastAsia="Times New Roman"/>
        </w:rPr>
      </w:pPr>
      <w:r>
        <w:rPr>
          <w:rFonts w:eastAsia="Times New Roman"/>
          <w:b/>
          <w:color w:val="000000"/>
        </w:rPr>
        <w:t>Москва,</w:t>
      </w:r>
      <w:r>
        <w:rPr>
          <w:rFonts w:eastAsia="Times New Roman"/>
          <w:b/>
        </w:rPr>
        <w:t xml:space="preserve"> библиотека </w:t>
      </w:r>
      <w:proofErr w:type="spellStart"/>
      <w:r>
        <w:rPr>
          <w:rFonts w:eastAsia="Times New Roman"/>
          <w:b/>
        </w:rPr>
        <w:t>Шанинка</w:t>
      </w:r>
      <w:proofErr w:type="spellEnd"/>
      <w:r>
        <w:rPr>
          <w:rFonts w:eastAsia="Times New Roman"/>
          <w:b/>
          <w:color w:val="000000"/>
        </w:rPr>
        <w:t xml:space="preserve"> (</w:t>
      </w:r>
      <w:r>
        <w:rPr>
          <w:rFonts w:eastAsia="Times New Roman"/>
          <w:b/>
        </w:rPr>
        <w:t>Газетный пер., 3-5 стр. 1</w:t>
      </w:r>
      <w:r>
        <w:rPr>
          <w:rFonts w:eastAsia="Times New Roman"/>
          <w:b/>
          <w:color w:val="000000"/>
        </w:rPr>
        <w:t>)</w:t>
      </w:r>
    </w:p>
    <w:p w14:paraId="61B4967C" w14:textId="77777777" w:rsidR="000A1E5F" w:rsidRDefault="003A6F2D">
      <w:pPr>
        <w:spacing w:before="240"/>
        <w:jc w:val="both"/>
        <w:rPr>
          <w:rFonts w:eastAsia="Times New Roman"/>
        </w:rPr>
      </w:pPr>
      <w:r>
        <w:rPr>
          <w:rFonts w:eastAsia="Times New Roman"/>
          <w:color w:val="000000"/>
        </w:rPr>
        <w:t> </w:t>
      </w:r>
    </w:p>
    <w:tbl>
      <w:tblPr>
        <w:tblStyle w:val="af"/>
        <w:tblW w:w="102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18"/>
        <w:gridCol w:w="8746"/>
      </w:tblGrid>
      <w:tr w:rsidR="000A1E5F" w14:paraId="43A9141C" w14:textId="77777777">
        <w:trPr>
          <w:trHeight w:val="945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DF679" w14:textId="77777777" w:rsidR="000A1E5F" w:rsidRDefault="003A6F2D">
            <w:pPr>
              <w:spacing w:before="240"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10.00-10.30 </w:t>
            </w:r>
          </w:p>
        </w:tc>
        <w:tc>
          <w:tcPr>
            <w:tcW w:w="8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1EEC4" w14:textId="77777777" w:rsidR="009635CC" w:rsidRDefault="009635CC" w:rsidP="009635CC">
            <w:pPr>
              <w:spacing w:before="240" w:after="240" w:line="276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Приветственное слово от координатора площадки “Труд”. </w:t>
            </w:r>
          </w:p>
          <w:p w14:paraId="4CE18C80" w14:textId="77777777" w:rsidR="009635CC" w:rsidRDefault="009635CC" w:rsidP="009635CC">
            <w:pPr>
              <w:spacing w:before="240" w:after="240" w:line="276" w:lineRule="auto"/>
              <w:jc w:val="both"/>
              <w:rPr>
                <w:rFonts w:eastAsia="Times New Roman"/>
                <w:b/>
                <w:color w:val="222222"/>
              </w:rPr>
            </w:pPr>
            <w:r>
              <w:rPr>
                <w:rFonts w:eastAsia="Times New Roman"/>
                <w:b/>
                <w:color w:val="222222"/>
                <w:u w:val="single"/>
              </w:rPr>
              <w:t>Спикер:</w:t>
            </w:r>
          </w:p>
          <w:p w14:paraId="14E58196" w14:textId="0CAA6BEB" w:rsidR="000A1E5F" w:rsidRPr="009635CC" w:rsidRDefault="009635CC" w:rsidP="009635CC">
            <w:pPr>
              <w:widowControl w:val="0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b/>
                <w:highlight w:val="white"/>
              </w:rPr>
              <w:t>Юлия Островская</w:t>
            </w:r>
            <w:r>
              <w:rPr>
                <w:rFonts w:eastAsia="Times New Roman"/>
                <w:highlight w:val="white"/>
              </w:rPr>
              <w:t>, председатель Ассоциации “Юристы за трудовые права”, научная сотрудница ФНИСЦ РАН</w:t>
            </w:r>
          </w:p>
        </w:tc>
      </w:tr>
      <w:tr w:rsidR="000A1E5F" w14:paraId="75D26B2E" w14:textId="77777777" w:rsidTr="006242A0">
        <w:trPr>
          <w:trHeight w:val="792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54DFD" w14:textId="77777777" w:rsidR="000A1E5F" w:rsidRDefault="003A6F2D">
            <w:pPr>
              <w:spacing w:before="240"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10.30-11.30 </w:t>
            </w:r>
          </w:p>
        </w:tc>
        <w:tc>
          <w:tcPr>
            <w:tcW w:w="8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DB841" w14:textId="2B2A9A52" w:rsidR="000A1E5F" w:rsidRDefault="009635CC">
            <w:pPr>
              <w:spacing w:before="240"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Онлайн трансляция Панельной дискуссии ОГФ </w:t>
            </w:r>
          </w:p>
        </w:tc>
      </w:tr>
      <w:tr w:rsidR="000A1E5F" w14:paraId="1465BDEF" w14:textId="77777777">
        <w:trPr>
          <w:trHeight w:val="945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6AE30" w14:textId="77777777" w:rsidR="000A1E5F" w:rsidRDefault="003A6F2D">
            <w:pPr>
              <w:spacing w:before="240"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11.40-13.30</w:t>
            </w:r>
          </w:p>
        </w:tc>
        <w:tc>
          <w:tcPr>
            <w:tcW w:w="8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914E" w14:textId="77777777" w:rsidR="009635CC" w:rsidRDefault="009635CC" w:rsidP="009635CC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Дискуссия “Влияние пандемии на сферу труда. Перспективы регулирования и изменений трудового законодательства”</w:t>
            </w:r>
            <w:r>
              <w:rPr>
                <w:rFonts w:eastAsia="Times New Roman"/>
              </w:rPr>
              <w:t xml:space="preserve"> </w:t>
            </w:r>
          </w:p>
          <w:p w14:paraId="4F481E4C" w14:textId="77777777" w:rsidR="009635CC" w:rsidRDefault="009635CC" w:rsidP="009635CC">
            <w:pPr>
              <w:spacing w:line="276" w:lineRule="auto"/>
              <w:jc w:val="both"/>
              <w:rPr>
                <w:rFonts w:eastAsia="Times New Roman"/>
              </w:rPr>
            </w:pPr>
          </w:p>
          <w:p w14:paraId="1CBF35F5" w14:textId="58532151" w:rsidR="009635CC" w:rsidRDefault="009635CC" w:rsidP="009635CC">
            <w:pPr>
              <w:spacing w:line="276" w:lineRule="auto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</w:rPr>
              <w:t xml:space="preserve">Пандемия COVID-19 серьезно повлияла на сферу труда, деятельность предприятий, занятость и благосостояние трудящихся. Наравне с правительством, работники и работодатели, а также организации гражданского общества будут играть решающую роль в борьбе с </w:t>
            </w:r>
            <w:r w:rsidR="003A6F2D">
              <w:rPr>
                <w:rFonts w:eastAsia="Times New Roman"/>
                <w:highlight w:val="white"/>
              </w:rPr>
              <w:t>эпидемией</w:t>
            </w:r>
            <w:r>
              <w:rPr>
                <w:rFonts w:eastAsia="Times New Roman"/>
                <w:highlight w:val="white"/>
              </w:rPr>
              <w:t xml:space="preserve">, обеспечивая безопасность </w:t>
            </w:r>
            <w:r w:rsidR="003A6F2D">
              <w:rPr>
                <w:rFonts w:eastAsia="Times New Roman"/>
                <w:highlight w:val="white"/>
              </w:rPr>
              <w:t xml:space="preserve">людей </w:t>
            </w:r>
            <w:r>
              <w:rPr>
                <w:rFonts w:eastAsia="Times New Roman"/>
                <w:highlight w:val="white"/>
              </w:rPr>
              <w:t xml:space="preserve">и </w:t>
            </w:r>
            <w:r w:rsidR="003A6F2D">
              <w:rPr>
                <w:rFonts w:eastAsia="Times New Roman"/>
                <w:highlight w:val="white"/>
              </w:rPr>
              <w:t>устойчивость</w:t>
            </w:r>
            <w:r>
              <w:rPr>
                <w:rFonts w:eastAsia="Times New Roman"/>
                <w:highlight w:val="white"/>
              </w:rPr>
              <w:t xml:space="preserve"> предприятий и рабочих мест.</w:t>
            </w:r>
          </w:p>
          <w:p w14:paraId="040526EF" w14:textId="77777777" w:rsidR="009635CC" w:rsidRDefault="009635CC" w:rsidP="009635CC">
            <w:pPr>
              <w:spacing w:before="240" w:after="240" w:line="276" w:lineRule="auto"/>
              <w:jc w:val="both"/>
              <w:rPr>
                <w:rFonts w:eastAsia="Times New Roman"/>
                <w:b/>
                <w:color w:val="222222"/>
              </w:rPr>
            </w:pPr>
            <w:r>
              <w:rPr>
                <w:rFonts w:eastAsia="Times New Roman"/>
                <w:b/>
                <w:color w:val="222222"/>
                <w:u w:val="single"/>
              </w:rPr>
              <w:t>Модератор:</w:t>
            </w:r>
          </w:p>
          <w:p w14:paraId="54B350BA" w14:textId="77777777" w:rsidR="009635CC" w:rsidRDefault="009635CC" w:rsidP="009635CC">
            <w:pPr>
              <w:widowControl w:val="0"/>
              <w:jc w:val="both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b/>
                <w:highlight w:val="white"/>
              </w:rPr>
              <w:t>Юлия Островская</w:t>
            </w:r>
            <w:r>
              <w:rPr>
                <w:rFonts w:eastAsia="Times New Roman"/>
                <w:highlight w:val="white"/>
              </w:rPr>
              <w:t>, председатель Ассоциации “Юристы за трудовые права”, научная сотрудница ФНИСЦ РАН</w:t>
            </w:r>
          </w:p>
          <w:p w14:paraId="7E2CC85B" w14:textId="77777777" w:rsidR="009635CC" w:rsidRDefault="009635CC" w:rsidP="009635CC">
            <w:pPr>
              <w:widowControl w:val="0"/>
              <w:jc w:val="both"/>
              <w:rPr>
                <w:rFonts w:eastAsia="Times New Roman"/>
                <w:highlight w:val="white"/>
              </w:rPr>
            </w:pPr>
          </w:p>
          <w:p w14:paraId="170F54A1" w14:textId="77777777" w:rsidR="009635CC" w:rsidRDefault="009635CC" w:rsidP="009635CC">
            <w:pPr>
              <w:widowControl w:val="0"/>
              <w:jc w:val="both"/>
              <w:rPr>
                <w:rFonts w:eastAsia="Times New Roman"/>
                <w:b/>
                <w:highlight w:val="white"/>
                <w:u w:val="single"/>
              </w:rPr>
            </w:pPr>
            <w:r>
              <w:rPr>
                <w:rFonts w:eastAsia="Times New Roman"/>
                <w:b/>
                <w:highlight w:val="white"/>
                <w:u w:val="single"/>
              </w:rPr>
              <w:t xml:space="preserve">Спикеры: </w:t>
            </w:r>
          </w:p>
          <w:p w14:paraId="422E6AD9" w14:textId="77777777" w:rsidR="009635CC" w:rsidRDefault="009635CC" w:rsidP="009635CC">
            <w:pPr>
              <w:widowControl w:val="0"/>
              <w:jc w:val="both"/>
              <w:rPr>
                <w:rFonts w:eastAsia="Times New Roman"/>
                <w:highlight w:val="white"/>
              </w:rPr>
            </w:pPr>
            <w:proofErr w:type="spellStart"/>
            <w:r>
              <w:rPr>
                <w:rFonts w:eastAsia="Times New Roman"/>
                <w:b/>
                <w:highlight w:val="white"/>
              </w:rPr>
              <w:t>Гоча</w:t>
            </w:r>
            <w:proofErr w:type="spellEnd"/>
            <w:r>
              <w:rPr>
                <w:rFonts w:eastAsia="Times New Roman"/>
                <w:b/>
                <w:highlight w:val="white"/>
              </w:rPr>
              <w:t xml:space="preserve"> Александрия, </w:t>
            </w:r>
            <w:r>
              <w:rPr>
                <w:rFonts w:eastAsia="Times New Roman"/>
                <w:highlight w:val="white"/>
              </w:rPr>
              <w:t>специалист по деятельности трудящихся Московского бюро Международной Организации Труда</w:t>
            </w:r>
          </w:p>
          <w:p w14:paraId="09C5CFD1" w14:textId="7326A1D2" w:rsidR="009635CC" w:rsidRDefault="009635CC" w:rsidP="009635CC">
            <w:pPr>
              <w:widowControl w:val="0"/>
              <w:jc w:val="both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b/>
                <w:highlight w:val="white"/>
              </w:rPr>
              <w:t xml:space="preserve">Антон </w:t>
            </w:r>
            <w:proofErr w:type="spellStart"/>
            <w:r>
              <w:rPr>
                <w:rFonts w:eastAsia="Times New Roman"/>
                <w:b/>
                <w:highlight w:val="white"/>
              </w:rPr>
              <w:t>Лепик</w:t>
            </w:r>
            <w:proofErr w:type="spellEnd"/>
            <w:r>
              <w:rPr>
                <w:rFonts w:eastAsia="Times New Roman"/>
                <w:b/>
                <w:highlight w:val="white"/>
              </w:rPr>
              <w:t>,</w:t>
            </w:r>
            <w:r>
              <w:rPr>
                <w:rFonts w:eastAsia="Times New Roman"/>
                <w:highlight w:val="white"/>
              </w:rPr>
              <w:t xml:space="preserve"> исполнительный секретарь Всеевропейского регионального Совета Международной конфедерации профсоюзов </w:t>
            </w:r>
          </w:p>
          <w:p w14:paraId="04C23542" w14:textId="1D634153" w:rsidR="009635CC" w:rsidRPr="009635CC" w:rsidRDefault="009635CC" w:rsidP="009635CC">
            <w:pPr>
              <w:widowControl w:val="0"/>
              <w:jc w:val="both"/>
              <w:rPr>
                <w:rFonts w:eastAsia="Times New Roman"/>
                <w:b/>
                <w:highlight w:val="white"/>
              </w:rPr>
            </w:pPr>
            <w:r>
              <w:rPr>
                <w:rFonts w:eastAsia="Times New Roman"/>
                <w:b/>
                <w:highlight w:val="white"/>
              </w:rPr>
              <w:t xml:space="preserve">Анна </w:t>
            </w:r>
            <w:proofErr w:type="spellStart"/>
            <w:r>
              <w:rPr>
                <w:rFonts w:eastAsia="Times New Roman"/>
                <w:b/>
                <w:highlight w:val="white"/>
              </w:rPr>
              <w:t>Очкина</w:t>
            </w:r>
            <w:proofErr w:type="spellEnd"/>
            <w:r>
              <w:rPr>
                <w:rFonts w:eastAsia="Times New Roman"/>
                <w:b/>
                <w:highlight w:val="white"/>
              </w:rPr>
              <w:t xml:space="preserve">, </w:t>
            </w:r>
            <w:r>
              <w:rPr>
                <w:rFonts w:eastAsia="Times New Roman"/>
                <w:highlight w:val="white"/>
              </w:rPr>
              <w:t xml:space="preserve">заведующая </w:t>
            </w:r>
            <w:r w:rsidR="00C37127">
              <w:rPr>
                <w:rFonts w:eastAsia="Times New Roman"/>
                <w:highlight w:val="white"/>
              </w:rPr>
              <w:t xml:space="preserve">кафедрой </w:t>
            </w:r>
            <w:r>
              <w:rPr>
                <w:rFonts w:eastAsia="Times New Roman"/>
                <w:highlight w:val="white"/>
              </w:rPr>
              <w:t>«Метод</w:t>
            </w:r>
            <w:r w:rsidR="00C37127">
              <w:rPr>
                <w:rFonts w:eastAsia="Times New Roman"/>
                <w:highlight w:val="white"/>
              </w:rPr>
              <w:t>ология</w:t>
            </w:r>
            <w:r>
              <w:rPr>
                <w:rFonts w:eastAsia="Times New Roman"/>
                <w:highlight w:val="white"/>
              </w:rPr>
              <w:t xml:space="preserve"> науки, социальные теории и технологии Пензенского государственного университета» </w:t>
            </w:r>
          </w:p>
          <w:p w14:paraId="2981DE86" w14:textId="77777777" w:rsidR="009635CC" w:rsidRDefault="009635CC" w:rsidP="009635CC">
            <w:pPr>
              <w:widowControl w:val="0"/>
              <w:jc w:val="both"/>
              <w:rPr>
                <w:rFonts w:eastAsia="Times New Roman"/>
                <w:b/>
                <w:highlight w:val="white"/>
              </w:rPr>
            </w:pPr>
            <w:r>
              <w:rPr>
                <w:rFonts w:eastAsia="Times New Roman"/>
                <w:b/>
                <w:highlight w:val="white"/>
              </w:rPr>
              <w:t>Борис Кравченко</w:t>
            </w:r>
            <w:r>
              <w:rPr>
                <w:rFonts w:eastAsia="Times New Roman"/>
                <w:highlight w:val="white"/>
              </w:rPr>
              <w:t>, президент Конфедерации труда России, член Совета при Президенте Российской Федерации по развитию гражданского общества и правам человека, председатель постоянной комиссии по трудовым правам и социальному партнерству</w:t>
            </w:r>
          </w:p>
          <w:p w14:paraId="76428156" w14:textId="77777777" w:rsidR="009635CC" w:rsidRDefault="009635CC" w:rsidP="009635CC">
            <w:pPr>
              <w:widowControl w:val="0"/>
              <w:jc w:val="both"/>
              <w:rPr>
                <w:rFonts w:eastAsia="Times New Roman"/>
                <w:i/>
                <w:highlight w:val="white"/>
              </w:rPr>
            </w:pPr>
            <w:r>
              <w:rPr>
                <w:rFonts w:eastAsia="Times New Roman"/>
                <w:b/>
                <w:highlight w:val="white"/>
              </w:rPr>
              <w:t xml:space="preserve">Никита Лютов, </w:t>
            </w:r>
            <w:proofErr w:type="spellStart"/>
            <w:r>
              <w:rPr>
                <w:rFonts w:eastAsia="Times New Roman"/>
                <w:highlight w:val="white"/>
              </w:rPr>
              <w:t>д.ю.н</w:t>
            </w:r>
            <w:proofErr w:type="spellEnd"/>
            <w:r>
              <w:rPr>
                <w:rFonts w:eastAsia="Times New Roman"/>
                <w:highlight w:val="white"/>
              </w:rPr>
              <w:t xml:space="preserve">., проф. зав. кафедрой трудового права и права социального обеспечения Университета имени О.Е. </w:t>
            </w:r>
            <w:proofErr w:type="spellStart"/>
            <w:r>
              <w:rPr>
                <w:rFonts w:eastAsia="Times New Roman"/>
                <w:highlight w:val="white"/>
              </w:rPr>
              <w:t>Кутафина</w:t>
            </w:r>
            <w:proofErr w:type="spellEnd"/>
            <w:r>
              <w:rPr>
                <w:rFonts w:eastAsia="Times New Roman"/>
                <w:highlight w:val="white"/>
              </w:rPr>
              <w:t xml:space="preserve"> (МГЮА), заместитель председателя Ассоциации «Юристы за трудовые права»</w:t>
            </w:r>
          </w:p>
          <w:p w14:paraId="618F87F9" w14:textId="77777777" w:rsidR="00844500" w:rsidRDefault="009635CC" w:rsidP="00844500">
            <w:pPr>
              <w:widowControl w:val="0"/>
              <w:jc w:val="both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b/>
                <w:highlight w:val="white"/>
              </w:rPr>
              <w:t>Фатима Сулейманова,</w:t>
            </w:r>
            <w:r>
              <w:rPr>
                <w:rFonts w:eastAsia="Times New Roman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highlight w:val="white"/>
              </w:rPr>
              <w:t>к.ю.н</w:t>
            </w:r>
            <w:proofErr w:type="spellEnd"/>
            <w:r>
              <w:rPr>
                <w:rFonts w:eastAsia="Times New Roman"/>
                <w:highlight w:val="white"/>
              </w:rPr>
              <w:t>., доцент факультета права НИУ ВШЭ</w:t>
            </w:r>
          </w:p>
          <w:p w14:paraId="0F39205E" w14:textId="5A6045EE" w:rsidR="009635CC" w:rsidRPr="00844500" w:rsidRDefault="009635CC" w:rsidP="00844500">
            <w:pPr>
              <w:widowControl w:val="0"/>
              <w:jc w:val="both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b/>
                <w:highlight w:val="white"/>
              </w:rPr>
              <w:t xml:space="preserve">Елена </w:t>
            </w:r>
            <w:proofErr w:type="spellStart"/>
            <w:r>
              <w:rPr>
                <w:rFonts w:eastAsia="Times New Roman"/>
                <w:b/>
                <w:highlight w:val="white"/>
              </w:rPr>
              <w:t>Сыченко</w:t>
            </w:r>
            <w:proofErr w:type="spellEnd"/>
            <w:r>
              <w:rPr>
                <w:rFonts w:eastAsia="Times New Roman"/>
                <w:highlight w:val="white"/>
              </w:rPr>
              <w:t xml:space="preserve">, </w:t>
            </w:r>
            <w:proofErr w:type="spellStart"/>
            <w:r>
              <w:rPr>
                <w:rFonts w:eastAsia="Times New Roman"/>
                <w:highlight w:val="white"/>
              </w:rPr>
              <w:t>к.ю.н</w:t>
            </w:r>
            <w:proofErr w:type="spellEnd"/>
            <w:r>
              <w:rPr>
                <w:rFonts w:eastAsia="Times New Roman"/>
                <w:highlight w:val="white"/>
              </w:rPr>
              <w:t>., доцент кафедры трудового права СПбГУ</w:t>
            </w:r>
          </w:p>
          <w:p w14:paraId="78EF6E41" w14:textId="004221C6" w:rsidR="000A1E5F" w:rsidRPr="009635CC" w:rsidRDefault="009635CC" w:rsidP="009635CC">
            <w:pPr>
              <w:spacing w:before="240" w:after="240"/>
              <w:jc w:val="both"/>
              <w:rPr>
                <w:rFonts w:eastAsia="Times New Roman"/>
                <w:highlight w:val="white"/>
              </w:rPr>
            </w:pPr>
            <w:r w:rsidRPr="009635CC">
              <w:rPr>
                <w:rFonts w:eastAsia="Times New Roman"/>
                <w:highlight w:val="white"/>
              </w:rPr>
              <w:t>Вопросы-ответы</w:t>
            </w:r>
            <w:r>
              <w:rPr>
                <w:rFonts w:eastAsia="Times New Roman"/>
                <w:highlight w:val="white"/>
              </w:rPr>
              <w:t>.</w:t>
            </w:r>
          </w:p>
        </w:tc>
      </w:tr>
      <w:tr w:rsidR="009635CC" w14:paraId="7E729428" w14:textId="77777777" w:rsidTr="006242A0">
        <w:trPr>
          <w:trHeight w:val="733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9CABE" w14:textId="53EDF8D4" w:rsidR="009635CC" w:rsidRDefault="009635CC" w:rsidP="008F43B6">
            <w:pPr>
              <w:spacing w:before="240"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lastRenderedPageBreak/>
              <w:t>13.30-14.00</w:t>
            </w:r>
          </w:p>
        </w:tc>
        <w:tc>
          <w:tcPr>
            <w:tcW w:w="8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A235" w14:textId="0E19AB71" w:rsidR="009635CC" w:rsidRDefault="009635CC" w:rsidP="009635CC">
            <w:pPr>
              <w:spacing w:before="240"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Перерыв на обед </w:t>
            </w:r>
          </w:p>
        </w:tc>
      </w:tr>
      <w:tr w:rsidR="000A1E5F" w14:paraId="3C2E4252" w14:textId="77777777">
        <w:trPr>
          <w:trHeight w:val="81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668C" w14:textId="77777777" w:rsidR="000A1E5F" w:rsidRDefault="003A6F2D">
            <w:pPr>
              <w:spacing w:before="240"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14.00-14.</w:t>
            </w: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08962" w14:textId="77777777" w:rsidR="009635CC" w:rsidRPr="0069010A" w:rsidRDefault="009635CC" w:rsidP="009635CC">
            <w:pPr>
              <w:spacing w:line="276" w:lineRule="auto"/>
              <w:jc w:val="both"/>
              <w:rPr>
                <w:rFonts w:eastAsia="Times New Roman"/>
                <w:b/>
                <w:highlight w:val="white"/>
              </w:rPr>
            </w:pPr>
            <w:r w:rsidRPr="0069010A">
              <w:rPr>
                <w:rFonts w:eastAsia="Times New Roman"/>
                <w:b/>
                <w:highlight w:val="white"/>
              </w:rPr>
              <w:t>Дискуссия “Влияние пандемии на сферу труда. Вызовы и возможные решения”</w:t>
            </w:r>
          </w:p>
          <w:p w14:paraId="08036DFD" w14:textId="77777777" w:rsidR="009635CC" w:rsidRDefault="009635CC" w:rsidP="009635CC">
            <w:pPr>
              <w:spacing w:line="276" w:lineRule="auto"/>
              <w:jc w:val="both"/>
              <w:rPr>
                <w:rFonts w:eastAsia="Times New Roman"/>
                <w:highlight w:val="white"/>
              </w:rPr>
            </w:pPr>
          </w:p>
          <w:p w14:paraId="069F4048" w14:textId="6FBDA574" w:rsidR="009635CC" w:rsidRDefault="009635CC" w:rsidP="009635CC">
            <w:pPr>
              <w:spacing w:line="276" w:lineRule="auto"/>
              <w:jc w:val="both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</w:rPr>
              <w:t xml:space="preserve">Продолжение дискуссии о влиянии пандемии на сферу труда и перспективах совершенствования правового регулирования трудовых прав, направления работы профсоюзов и НКО, возможности для защиты своих прав и солидарных </w:t>
            </w:r>
            <w:r w:rsidR="00510FB4">
              <w:rPr>
                <w:rFonts w:eastAsia="Times New Roman"/>
                <w:highlight w:val="white"/>
              </w:rPr>
              <w:t>действий</w:t>
            </w:r>
            <w:r>
              <w:rPr>
                <w:rFonts w:eastAsia="Times New Roman"/>
                <w:highlight w:val="white"/>
              </w:rPr>
              <w:t xml:space="preserve">. Необходимо стимулировать </w:t>
            </w:r>
            <w:r w:rsidR="00510FB4">
              <w:rPr>
                <w:rFonts w:eastAsia="Times New Roman"/>
                <w:highlight w:val="white"/>
              </w:rPr>
              <w:t>широкий</w:t>
            </w:r>
            <w:r>
              <w:rPr>
                <w:rFonts w:eastAsia="Times New Roman"/>
                <w:highlight w:val="white"/>
              </w:rPr>
              <w:t xml:space="preserve"> диалог по вопросам безопасности рабочих мест, защиты прав человека в сфере труда и разработки мер поддержки в разных отраслях, уделяя особое внимание отраслям, которые оказались на переднем крае ответа – здравоохранение, образование, сфера обслуживания. </w:t>
            </w:r>
          </w:p>
          <w:p w14:paraId="2671B491" w14:textId="77777777" w:rsidR="009635CC" w:rsidRDefault="009635CC" w:rsidP="009635CC">
            <w:pPr>
              <w:spacing w:before="240" w:after="240" w:line="276" w:lineRule="auto"/>
              <w:jc w:val="both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</w:rPr>
              <w:t>Модератор:</w:t>
            </w:r>
          </w:p>
          <w:p w14:paraId="7328F12B" w14:textId="77777777" w:rsidR="009635CC" w:rsidRDefault="009635CC" w:rsidP="009635CC">
            <w:pPr>
              <w:widowControl w:val="0"/>
              <w:rPr>
                <w:rFonts w:eastAsia="Times New Roman"/>
                <w:highlight w:val="white"/>
              </w:rPr>
            </w:pPr>
            <w:r w:rsidRPr="009635CC">
              <w:rPr>
                <w:rFonts w:eastAsia="Times New Roman"/>
                <w:b/>
                <w:highlight w:val="white"/>
              </w:rPr>
              <w:t>Игорь Ковальчук</w:t>
            </w:r>
            <w:r>
              <w:rPr>
                <w:rFonts w:eastAsia="Times New Roman"/>
                <w:highlight w:val="white"/>
              </w:rPr>
              <w:t>, член Российской трехсторонней комиссии по регулированию социально-трудовых отношений, первый заместитель председателя Российского профессионального союза моряков</w:t>
            </w:r>
          </w:p>
          <w:p w14:paraId="04B8FE4E" w14:textId="77777777" w:rsidR="009635CC" w:rsidRDefault="009635CC" w:rsidP="009635CC">
            <w:pPr>
              <w:widowControl w:val="0"/>
              <w:rPr>
                <w:rFonts w:eastAsia="Times New Roman"/>
                <w:highlight w:val="white"/>
              </w:rPr>
            </w:pPr>
          </w:p>
          <w:p w14:paraId="4800973B" w14:textId="77777777" w:rsidR="009635CC" w:rsidRDefault="009635CC" w:rsidP="009635CC">
            <w:pPr>
              <w:spacing w:line="276" w:lineRule="auto"/>
              <w:jc w:val="both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</w:rPr>
              <w:t>Спикеры:</w:t>
            </w:r>
          </w:p>
          <w:p w14:paraId="59B6824E" w14:textId="77777777" w:rsidR="009635CC" w:rsidRDefault="009635CC" w:rsidP="009635CC">
            <w:pPr>
              <w:widowControl w:val="0"/>
              <w:jc w:val="both"/>
              <w:rPr>
                <w:rFonts w:eastAsia="Times New Roman"/>
                <w:highlight w:val="white"/>
              </w:rPr>
            </w:pPr>
            <w:r w:rsidRPr="009635CC">
              <w:rPr>
                <w:rFonts w:eastAsia="Times New Roman"/>
                <w:b/>
                <w:highlight w:val="white"/>
              </w:rPr>
              <w:t>Олег Бабич</w:t>
            </w:r>
            <w:r>
              <w:rPr>
                <w:rFonts w:eastAsia="Times New Roman"/>
                <w:highlight w:val="white"/>
              </w:rPr>
              <w:t>, руководитель правового департамента Конфедерации труда России</w:t>
            </w:r>
          </w:p>
          <w:p w14:paraId="49B1DC4D" w14:textId="77777777" w:rsidR="009635CC" w:rsidRDefault="009635CC" w:rsidP="009635CC">
            <w:pPr>
              <w:widowControl w:val="0"/>
              <w:rPr>
                <w:rFonts w:eastAsia="Times New Roman"/>
                <w:highlight w:val="white"/>
              </w:rPr>
            </w:pPr>
            <w:r w:rsidRPr="009635CC">
              <w:rPr>
                <w:rFonts w:eastAsia="Times New Roman"/>
                <w:b/>
                <w:highlight w:val="white"/>
              </w:rPr>
              <w:t>Всеволод Луховицкий</w:t>
            </w:r>
            <w:r>
              <w:rPr>
                <w:rFonts w:eastAsia="Times New Roman"/>
                <w:highlight w:val="white"/>
              </w:rPr>
              <w:t>, сопредседатель межрегионального профсоюза «Учитель»</w:t>
            </w:r>
          </w:p>
          <w:p w14:paraId="44566AE6" w14:textId="06D895F4" w:rsidR="00563832" w:rsidRDefault="00563832" w:rsidP="009635CC">
            <w:pPr>
              <w:widowControl w:val="0"/>
              <w:rPr>
                <w:rFonts w:eastAsia="Times New Roman"/>
                <w:highlight w:val="white"/>
              </w:rPr>
            </w:pPr>
            <w:r w:rsidRPr="00563832">
              <w:rPr>
                <w:rFonts w:eastAsia="Times New Roman"/>
                <w:b/>
                <w:highlight w:val="white"/>
              </w:rPr>
              <w:t>Иван Меньшиков</w:t>
            </w:r>
            <w:r>
              <w:rPr>
                <w:color w:val="000000" w:themeColor="text1"/>
              </w:rPr>
              <w:t xml:space="preserve">, </w:t>
            </w:r>
            <w:r w:rsidRPr="00C26ABC">
              <w:rPr>
                <w:color w:val="000000" w:themeColor="text1"/>
              </w:rPr>
              <w:t>председатель территориальной организации профсоюза «Учитель» в Санкт-Петербурге</w:t>
            </w:r>
          </w:p>
          <w:p w14:paraId="475D5A60" w14:textId="77777777" w:rsidR="009635CC" w:rsidRDefault="009635CC" w:rsidP="009635CC">
            <w:pPr>
              <w:widowControl w:val="0"/>
              <w:rPr>
                <w:rFonts w:eastAsia="Times New Roman"/>
                <w:highlight w:val="white"/>
              </w:rPr>
            </w:pPr>
            <w:r w:rsidRPr="009635CC">
              <w:rPr>
                <w:rFonts w:eastAsia="Times New Roman"/>
                <w:b/>
                <w:highlight w:val="white"/>
              </w:rPr>
              <w:t xml:space="preserve">Павел </w:t>
            </w:r>
            <w:proofErr w:type="spellStart"/>
            <w:r w:rsidRPr="009635CC">
              <w:rPr>
                <w:rFonts w:eastAsia="Times New Roman"/>
                <w:b/>
                <w:highlight w:val="white"/>
              </w:rPr>
              <w:t>Кудюкин</w:t>
            </w:r>
            <w:proofErr w:type="spellEnd"/>
            <w:r>
              <w:rPr>
                <w:rFonts w:eastAsia="Times New Roman"/>
                <w:highlight w:val="white"/>
              </w:rPr>
              <w:t xml:space="preserve">, сопредседатель Межрегионального профсоюза работников </w:t>
            </w:r>
          </w:p>
          <w:p w14:paraId="6360FDFF" w14:textId="77777777" w:rsidR="009635CC" w:rsidRDefault="009635CC" w:rsidP="009635CC">
            <w:pPr>
              <w:widowControl w:val="0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</w:rPr>
              <w:t>высшей школы «Университетская солидарность»</w:t>
            </w:r>
          </w:p>
          <w:p w14:paraId="1AFD19C6" w14:textId="71BEA59C" w:rsidR="009635CC" w:rsidRDefault="009635CC" w:rsidP="009635CC">
            <w:pPr>
              <w:widowControl w:val="0"/>
              <w:rPr>
                <w:rFonts w:eastAsia="Times New Roman"/>
                <w:highlight w:val="white"/>
              </w:rPr>
            </w:pPr>
            <w:r w:rsidRPr="009635CC">
              <w:rPr>
                <w:rFonts w:eastAsia="Times New Roman"/>
                <w:b/>
                <w:highlight w:val="white"/>
              </w:rPr>
              <w:t>Губарева Мария</w:t>
            </w:r>
            <w:bookmarkStart w:id="0" w:name="_GoBack"/>
            <w:bookmarkEnd w:id="0"/>
            <w:r>
              <w:rPr>
                <w:rFonts w:eastAsia="Times New Roman"/>
                <w:highlight w:val="white"/>
              </w:rPr>
              <w:t xml:space="preserve">, сопредседатель межрегионального профсоюза работников здравоохранения «Действие» </w:t>
            </w:r>
          </w:p>
          <w:p w14:paraId="7AD27740" w14:textId="77777777" w:rsidR="009635CC" w:rsidRDefault="009635CC" w:rsidP="009635CC">
            <w:pPr>
              <w:widowControl w:val="0"/>
              <w:rPr>
                <w:rFonts w:eastAsia="Times New Roman"/>
                <w:highlight w:val="white"/>
              </w:rPr>
            </w:pPr>
            <w:r w:rsidRPr="009635CC">
              <w:rPr>
                <w:rFonts w:eastAsia="Times New Roman"/>
                <w:b/>
                <w:highlight w:val="white"/>
              </w:rPr>
              <w:t xml:space="preserve">Игорь </w:t>
            </w:r>
            <w:proofErr w:type="spellStart"/>
            <w:r w:rsidRPr="009635CC">
              <w:rPr>
                <w:rFonts w:eastAsia="Times New Roman"/>
                <w:b/>
                <w:highlight w:val="white"/>
              </w:rPr>
              <w:t>Дельдюжов</w:t>
            </w:r>
            <w:proofErr w:type="spellEnd"/>
            <w:r>
              <w:rPr>
                <w:rFonts w:eastAsia="Times New Roman"/>
                <w:highlight w:val="white"/>
              </w:rPr>
              <w:t>, президент Шереметьевского профсоюза летного состава</w:t>
            </w:r>
          </w:p>
          <w:p w14:paraId="7735C689" w14:textId="3BBCD524" w:rsidR="009635CC" w:rsidRDefault="009635CC" w:rsidP="009635CC">
            <w:pPr>
              <w:widowControl w:val="0"/>
              <w:rPr>
                <w:rFonts w:eastAsia="Times New Roman"/>
                <w:highlight w:val="white"/>
              </w:rPr>
            </w:pPr>
            <w:r w:rsidRPr="009635CC">
              <w:rPr>
                <w:rFonts w:eastAsia="Times New Roman"/>
                <w:b/>
                <w:highlight w:val="white"/>
              </w:rPr>
              <w:t xml:space="preserve">Петр </w:t>
            </w:r>
            <w:proofErr w:type="spellStart"/>
            <w:r w:rsidRPr="009635CC">
              <w:rPr>
                <w:rFonts w:eastAsia="Times New Roman"/>
                <w:b/>
                <w:highlight w:val="white"/>
              </w:rPr>
              <w:t>Принев</w:t>
            </w:r>
            <w:proofErr w:type="spellEnd"/>
            <w:r w:rsidR="00E736EB">
              <w:rPr>
                <w:rFonts w:eastAsia="Times New Roman"/>
                <w:highlight w:val="white"/>
              </w:rPr>
              <w:t>, Межрегиональный профсоюз «Рабочая ассоциация»</w:t>
            </w:r>
          </w:p>
          <w:p w14:paraId="73CDE099" w14:textId="7646A969" w:rsidR="000A1E5F" w:rsidRPr="009635CC" w:rsidRDefault="009635CC" w:rsidP="009635CC">
            <w:pPr>
              <w:widowControl w:val="0"/>
              <w:rPr>
                <w:rFonts w:eastAsia="Times New Roman"/>
                <w:highlight w:val="white"/>
              </w:rPr>
            </w:pPr>
            <w:r w:rsidRPr="009635CC">
              <w:rPr>
                <w:rFonts w:eastAsia="Times New Roman"/>
                <w:b/>
                <w:highlight w:val="white"/>
              </w:rPr>
              <w:t xml:space="preserve">Михаил </w:t>
            </w:r>
            <w:proofErr w:type="spellStart"/>
            <w:r w:rsidRPr="009635CC">
              <w:rPr>
                <w:rFonts w:eastAsia="Times New Roman"/>
                <w:b/>
                <w:highlight w:val="white"/>
              </w:rPr>
              <w:t>Чесалин</w:t>
            </w:r>
            <w:proofErr w:type="spellEnd"/>
            <w:r>
              <w:rPr>
                <w:rFonts w:eastAsia="Times New Roman"/>
                <w:highlight w:val="white"/>
              </w:rPr>
              <w:t>, депутат Калининградской Областной Думы, заместитель председателя постоянного комитета по законодательству, государственному строительству, местному самоуправлению и Регламенту</w:t>
            </w:r>
          </w:p>
        </w:tc>
      </w:tr>
      <w:tr w:rsidR="000A1E5F" w14:paraId="1C75AD49" w14:textId="77777777" w:rsidTr="0069010A">
        <w:trPr>
          <w:trHeight w:val="736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31DA1" w14:textId="77777777" w:rsidR="000A1E5F" w:rsidRDefault="003A6F2D">
            <w:pPr>
              <w:spacing w:before="240"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</w:rPr>
              <w:t>00</w:t>
            </w:r>
            <w:r>
              <w:rPr>
                <w:rFonts w:eastAsia="Times New Roman"/>
                <w:color w:val="000000"/>
              </w:rPr>
              <w:t>-1</w:t>
            </w:r>
            <w:r>
              <w:rPr>
                <w:rFonts w:eastAsia="Times New Roman"/>
              </w:rPr>
              <w:t>6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</w:rPr>
              <w:t>15</w:t>
            </w:r>
          </w:p>
        </w:tc>
        <w:tc>
          <w:tcPr>
            <w:tcW w:w="8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47B29" w14:textId="3DA0A941" w:rsidR="000A1E5F" w:rsidRDefault="003A6F2D" w:rsidP="006242A0">
            <w:pPr>
              <w:spacing w:before="240"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Дискуссия с включением в общее </w:t>
            </w:r>
            <w:r w:rsidR="00701DC8">
              <w:rPr>
                <w:rFonts w:eastAsia="Times New Roman"/>
                <w:color w:val="000000"/>
              </w:rPr>
              <w:t xml:space="preserve">онлайн </w:t>
            </w:r>
            <w:r>
              <w:rPr>
                <w:rFonts w:eastAsia="Times New Roman"/>
                <w:color w:val="000000"/>
              </w:rPr>
              <w:t xml:space="preserve">шоу </w:t>
            </w:r>
            <w:r w:rsidR="00275053">
              <w:rPr>
                <w:rFonts w:eastAsia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 xml:space="preserve"> кофе пауз</w:t>
            </w:r>
            <w:r w:rsidR="00275053">
              <w:rPr>
                <w:rFonts w:eastAsia="Times New Roman"/>
                <w:color w:val="000000"/>
              </w:rPr>
              <w:t>а</w:t>
            </w:r>
          </w:p>
        </w:tc>
      </w:tr>
      <w:tr w:rsidR="000A1E5F" w14:paraId="425E9F0E" w14:textId="77777777">
        <w:trPr>
          <w:trHeight w:val="1277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597BE" w14:textId="77777777" w:rsidR="000A1E5F" w:rsidRDefault="003A6F2D">
            <w:pPr>
              <w:spacing w:before="240"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16.</w:t>
            </w:r>
            <w:r>
              <w:rPr>
                <w:rFonts w:eastAsia="Times New Roman"/>
              </w:rPr>
              <w:t>15</w:t>
            </w:r>
            <w:r>
              <w:rPr>
                <w:rFonts w:eastAsia="Times New Roman"/>
                <w:color w:val="000000"/>
              </w:rPr>
              <w:t>-17.30</w:t>
            </w:r>
          </w:p>
        </w:tc>
        <w:tc>
          <w:tcPr>
            <w:tcW w:w="8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8B3D7" w14:textId="6B9DBEA5" w:rsidR="0069010A" w:rsidRDefault="0069010A" w:rsidP="0069010A">
            <w:pPr>
              <w:spacing w:line="276" w:lineRule="auto"/>
              <w:jc w:val="both"/>
              <w:rPr>
                <w:rFonts w:eastAsia="Times New Roman"/>
                <w:b/>
                <w:highlight w:val="white"/>
              </w:rPr>
            </w:pPr>
            <w:r>
              <w:rPr>
                <w:rFonts w:eastAsia="Times New Roman"/>
                <w:b/>
                <w:highlight w:val="white"/>
              </w:rPr>
              <w:t>Продолжение дискуссии</w:t>
            </w:r>
            <w:r w:rsidRPr="0069010A">
              <w:rPr>
                <w:rFonts w:eastAsia="Times New Roman"/>
                <w:b/>
                <w:highlight w:val="white"/>
              </w:rPr>
              <w:t xml:space="preserve"> “Влияние пандемии на сферу труда. Вызовы и возможные решения”</w:t>
            </w:r>
          </w:p>
          <w:p w14:paraId="203706FF" w14:textId="77777777" w:rsidR="001763F7" w:rsidRPr="0069010A" w:rsidRDefault="001763F7" w:rsidP="0069010A">
            <w:pPr>
              <w:spacing w:line="276" w:lineRule="auto"/>
              <w:jc w:val="both"/>
              <w:rPr>
                <w:rFonts w:eastAsia="Times New Roman"/>
                <w:b/>
                <w:highlight w:val="white"/>
              </w:rPr>
            </w:pPr>
          </w:p>
          <w:p w14:paraId="264C6342" w14:textId="63F3EF7A" w:rsidR="0069010A" w:rsidRPr="001763F7" w:rsidRDefault="001763F7" w:rsidP="001763F7">
            <w:pPr>
              <w:spacing w:line="276" w:lineRule="auto"/>
              <w:jc w:val="both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</w:rPr>
              <w:t>Спикеры:</w:t>
            </w:r>
          </w:p>
          <w:p w14:paraId="58B44B4B" w14:textId="77777777" w:rsidR="0069010A" w:rsidRDefault="0069010A" w:rsidP="0069010A">
            <w:pPr>
              <w:widowControl w:val="0"/>
              <w:rPr>
                <w:rFonts w:eastAsia="Times New Roman"/>
                <w:highlight w:val="white"/>
              </w:rPr>
            </w:pPr>
            <w:r w:rsidRPr="009635CC">
              <w:rPr>
                <w:rFonts w:eastAsia="Times New Roman"/>
                <w:b/>
                <w:highlight w:val="white"/>
              </w:rPr>
              <w:t xml:space="preserve">Зоя </w:t>
            </w:r>
            <w:proofErr w:type="spellStart"/>
            <w:r w:rsidRPr="009635CC">
              <w:rPr>
                <w:rFonts w:eastAsia="Times New Roman"/>
                <w:b/>
                <w:highlight w:val="white"/>
              </w:rPr>
              <w:t>Хоткина</w:t>
            </w:r>
            <w:proofErr w:type="spellEnd"/>
            <w:r>
              <w:rPr>
                <w:rFonts w:eastAsia="Times New Roman"/>
                <w:highlight w:val="white"/>
              </w:rPr>
              <w:t>, к.э.н., ведущий сотрудник Института социально-экономических</w:t>
            </w:r>
          </w:p>
          <w:p w14:paraId="17B94EF8" w14:textId="77777777" w:rsidR="0069010A" w:rsidRDefault="0069010A" w:rsidP="0069010A">
            <w:pPr>
              <w:widowControl w:val="0"/>
              <w:shd w:val="clear" w:color="auto" w:fill="FFFFFF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</w:rPr>
              <w:t>проблем народонаселения Российской Академии наук, эксперт ООН</w:t>
            </w:r>
          </w:p>
          <w:p w14:paraId="3B1747F3" w14:textId="77777777" w:rsidR="0069010A" w:rsidRDefault="0069010A" w:rsidP="0069010A">
            <w:pPr>
              <w:widowControl w:val="0"/>
              <w:jc w:val="both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</w:rPr>
              <w:t>по гендерному равенству</w:t>
            </w:r>
          </w:p>
          <w:p w14:paraId="0730168A" w14:textId="77777777" w:rsidR="0069010A" w:rsidRDefault="0069010A" w:rsidP="0069010A">
            <w:pPr>
              <w:widowControl w:val="0"/>
              <w:rPr>
                <w:rFonts w:eastAsia="Times New Roman"/>
                <w:highlight w:val="white"/>
              </w:rPr>
            </w:pPr>
            <w:r w:rsidRPr="006242A0">
              <w:rPr>
                <w:rFonts w:eastAsia="Times New Roman"/>
                <w:b/>
                <w:highlight w:val="white"/>
              </w:rPr>
              <w:t>Полетаев Дмитрий</w:t>
            </w:r>
            <w:r>
              <w:rPr>
                <w:rFonts w:eastAsia="Times New Roman"/>
                <w:highlight w:val="white"/>
              </w:rPr>
              <w:t>, директор Центра миграционных исследований</w:t>
            </w:r>
          </w:p>
          <w:p w14:paraId="5ADD56C4" w14:textId="13C64200" w:rsidR="0069010A" w:rsidRDefault="0069010A" w:rsidP="0069010A">
            <w:pPr>
              <w:widowControl w:val="0"/>
              <w:rPr>
                <w:rFonts w:eastAsia="Times New Roman"/>
                <w:highlight w:val="white"/>
              </w:rPr>
            </w:pPr>
            <w:r w:rsidRPr="006242A0">
              <w:rPr>
                <w:rFonts w:eastAsia="Times New Roman"/>
                <w:b/>
                <w:highlight w:val="white"/>
              </w:rPr>
              <w:t>Иван Милых</w:t>
            </w:r>
            <w:r>
              <w:rPr>
                <w:rFonts w:eastAsia="Times New Roman"/>
                <w:highlight w:val="white"/>
              </w:rPr>
              <w:t>, п</w:t>
            </w:r>
            <w:r w:rsidR="00EA5AD4">
              <w:rPr>
                <w:rFonts w:eastAsia="Times New Roman"/>
                <w:highlight w:val="white"/>
              </w:rPr>
              <w:t>редседатель профсоюза «</w:t>
            </w:r>
            <w:proofErr w:type="spellStart"/>
            <w:r w:rsidR="00EA5AD4">
              <w:rPr>
                <w:rFonts w:eastAsia="Times New Roman"/>
                <w:highlight w:val="white"/>
              </w:rPr>
              <w:t>Новопроф</w:t>
            </w:r>
            <w:proofErr w:type="spellEnd"/>
            <w:r w:rsidR="00EA5AD4">
              <w:rPr>
                <w:rFonts w:eastAsia="Times New Roman"/>
                <w:highlight w:val="white"/>
              </w:rPr>
              <w:t>»</w:t>
            </w:r>
          </w:p>
          <w:p w14:paraId="7856849A" w14:textId="52818C2C" w:rsidR="0069010A" w:rsidRDefault="0069010A" w:rsidP="0069010A">
            <w:pPr>
              <w:widowControl w:val="0"/>
              <w:jc w:val="both"/>
              <w:rPr>
                <w:rFonts w:eastAsia="Times New Roman"/>
                <w:highlight w:val="white"/>
              </w:rPr>
            </w:pPr>
            <w:r w:rsidRPr="006242A0">
              <w:rPr>
                <w:rFonts w:eastAsia="Times New Roman"/>
                <w:b/>
                <w:highlight w:val="white"/>
              </w:rPr>
              <w:t>Анна Сальникова</w:t>
            </w:r>
            <w:r>
              <w:rPr>
                <w:rFonts w:eastAsia="Times New Roman"/>
                <w:highlight w:val="white"/>
              </w:rPr>
              <w:t>, координатор программ и кампаний, Междун</w:t>
            </w:r>
            <w:r w:rsidR="00EC3E0D">
              <w:rPr>
                <w:rFonts w:eastAsia="Times New Roman"/>
                <w:highlight w:val="white"/>
              </w:rPr>
              <w:t>ародная конфедерация профсоюзов</w:t>
            </w:r>
            <w:r>
              <w:rPr>
                <w:rFonts w:eastAsia="Times New Roman"/>
                <w:highlight w:val="white"/>
              </w:rPr>
              <w:t xml:space="preserve"> ВЕРС  </w:t>
            </w:r>
          </w:p>
          <w:p w14:paraId="2A29FB43" w14:textId="77777777" w:rsidR="0069010A" w:rsidRDefault="0069010A" w:rsidP="0069010A">
            <w:pPr>
              <w:widowControl w:val="0"/>
              <w:rPr>
                <w:rFonts w:eastAsia="Times New Roman"/>
                <w:highlight w:val="white"/>
              </w:rPr>
            </w:pPr>
            <w:r w:rsidRPr="006242A0">
              <w:rPr>
                <w:rFonts w:eastAsia="Times New Roman"/>
                <w:b/>
                <w:highlight w:val="white"/>
              </w:rPr>
              <w:t xml:space="preserve">Мария </w:t>
            </w:r>
            <w:proofErr w:type="spellStart"/>
            <w:r w:rsidRPr="006242A0">
              <w:rPr>
                <w:rFonts w:eastAsia="Times New Roman"/>
                <w:b/>
                <w:highlight w:val="white"/>
              </w:rPr>
              <w:t>Курзина</w:t>
            </w:r>
            <w:proofErr w:type="spellEnd"/>
            <w:r>
              <w:rPr>
                <w:rFonts w:eastAsia="Times New Roman"/>
                <w:highlight w:val="white"/>
              </w:rPr>
              <w:t>, координатор Международного союза пищевиков (IUF) по работе с Транснациональными корпорациями</w:t>
            </w:r>
          </w:p>
          <w:p w14:paraId="279901CC" w14:textId="08320F40" w:rsidR="0069010A" w:rsidRDefault="0069010A" w:rsidP="0069010A">
            <w:pPr>
              <w:widowControl w:val="0"/>
              <w:rPr>
                <w:rFonts w:eastAsia="Times New Roman"/>
                <w:highlight w:val="white"/>
              </w:rPr>
            </w:pPr>
            <w:r w:rsidRPr="006242A0">
              <w:rPr>
                <w:rFonts w:eastAsia="Times New Roman"/>
                <w:b/>
                <w:highlight w:val="white"/>
              </w:rPr>
              <w:t xml:space="preserve">Елена </w:t>
            </w:r>
            <w:proofErr w:type="spellStart"/>
            <w:r w:rsidRPr="006242A0">
              <w:rPr>
                <w:rFonts w:eastAsia="Times New Roman"/>
                <w:b/>
                <w:highlight w:val="white"/>
              </w:rPr>
              <w:t>Речкалова</w:t>
            </w:r>
            <w:proofErr w:type="spellEnd"/>
            <w:r>
              <w:rPr>
                <w:rFonts w:eastAsia="Times New Roman"/>
                <w:highlight w:val="white"/>
              </w:rPr>
              <w:t>, генеральный директо</w:t>
            </w:r>
            <w:r w:rsidR="00EA5AD4">
              <w:rPr>
                <w:rFonts w:eastAsia="Times New Roman"/>
                <w:highlight w:val="white"/>
              </w:rPr>
              <w:t>р «Женщины в Советах Директоров»</w:t>
            </w:r>
            <w:r>
              <w:rPr>
                <w:rFonts w:eastAsia="Times New Roman"/>
                <w:highlight w:val="white"/>
              </w:rPr>
              <w:t xml:space="preserve">, РСПП заместитель Сопредседателя Комиссии по банкам и банковской </w:t>
            </w:r>
            <w:r>
              <w:rPr>
                <w:rFonts w:eastAsia="Times New Roman"/>
                <w:highlight w:val="white"/>
              </w:rPr>
              <w:lastRenderedPageBreak/>
              <w:t xml:space="preserve">деятельности </w:t>
            </w:r>
          </w:p>
          <w:p w14:paraId="72708C0A" w14:textId="77777777" w:rsidR="000A1E5F" w:rsidRDefault="0069010A" w:rsidP="0069010A">
            <w:pPr>
              <w:widowControl w:val="0"/>
              <w:rPr>
                <w:rFonts w:eastAsia="Times New Roman"/>
                <w:highlight w:val="white"/>
              </w:rPr>
            </w:pPr>
            <w:r w:rsidRPr="006242A0">
              <w:rPr>
                <w:rFonts w:eastAsia="Times New Roman"/>
                <w:b/>
                <w:highlight w:val="white"/>
              </w:rPr>
              <w:t>Ирина Горшкова</w:t>
            </w:r>
            <w:r>
              <w:rPr>
                <w:rFonts w:eastAsia="Times New Roman"/>
                <w:highlight w:val="white"/>
              </w:rPr>
              <w:t>, секретарь комиссии по гендерному равенству КТР</w:t>
            </w:r>
          </w:p>
          <w:p w14:paraId="7DBF3088" w14:textId="77777777" w:rsidR="009F1A78" w:rsidRDefault="009F1A78" w:rsidP="009F1A78">
            <w:pPr>
              <w:widowControl w:val="0"/>
              <w:rPr>
                <w:rFonts w:eastAsia="Times New Roman"/>
                <w:highlight w:val="white"/>
              </w:rPr>
            </w:pPr>
            <w:r w:rsidRPr="006242A0">
              <w:rPr>
                <w:rFonts w:eastAsia="Times New Roman"/>
                <w:b/>
                <w:highlight w:val="white"/>
              </w:rPr>
              <w:t xml:space="preserve">Ольга </w:t>
            </w:r>
            <w:proofErr w:type="spellStart"/>
            <w:r w:rsidRPr="006242A0">
              <w:rPr>
                <w:rFonts w:eastAsia="Times New Roman"/>
                <w:b/>
                <w:highlight w:val="white"/>
              </w:rPr>
              <w:t>Мирясова</w:t>
            </w:r>
            <w:proofErr w:type="spellEnd"/>
            <w:r>
              <w:rPr>
                <w:rFonts w:eastAsia="Times New Roman"/>
                <w:highlight w:val="white"/>
              </w:rPr>
              <w:t>, старшая научная сотрудница Институт социологии ФНИСЦ РАН</w:t>
            </w:r>
          </w:p>
          <w:p w14:paraId="67F16AFF" w14:textId="1F7846C2" w:rsidR="00FB29F8" w:rsidRDefault="00FB29F8" w:rsidP="00FB29F8">
            <w:pPr>
              <w:rPr>
                <w:rFonts w:eastAsia="Times New Roman"/>
                <w:highlight w:val="white"/>
              </w:rPr>
            </w:pPr>
            <w:r w:rsidRPr="00FB29F8">
              <w:rPr>
                <w:rFonts w:eastAsia="Times New Roman"/>
                <w:b/>
                <w:highlight w:val="white"/>
              </w:rPr>
              <w:t>Ирина</w:t>
            </w:r>
            <w:r>
              <w:rPr>
                <w:rFonts w:eastAsia="Times New Roman"/>
                <w:highlight w:val="white"/>
              </w:rPr>
              <w:t xml:space="preserve"> </w:t>
            </w:r>
            <w:proofErr w:type="spellStart"/>
            <w:r w:rsidRPr="00FB29F8">
              <w:rPr>
                <w:rFonts w:eastAsia="Times New Roman"/>
                <w:b/>
                <w:highlight w:val="white"/>
              </w:rPr>
              <w:t>Петеляева</w:t>
            </w:r>
            <w:proofErr w:type="spellEnd"/>
            <w:r>
              <w:rPr>
                <w:rFonts w:eastAsia="Times New Roman"/>
                <w:highlight w:val="white"/>
              </w:rPr>
              <w:t>, д</w:t>
            </w:r>
            <w:r w:rsidRPr="00FB29F8">
              <w:rPr>
                <w:rFonts w:eastAsia="Times New Roman"/>
                <w:highlight w:val="white"/>
              </w:rPr>
              <w:t>епутат Законодательн</w:t>
            </w:r>
            <w:r>
              <w:rPr>
                <w:rFonts w:eastAsia="Times New Roman"/>
                <w:highlight w:val="white"/>
              </w:rPr>
              <w:t>ого собрания Республики Карелия</w:t>
            </w:r>
          </w:p>
          <w:p w14:paraId="0C255C33" w14:textId="6EBB4BFC" w:rsidR="00FB29F8" w:rsidRPr="00FB29F8" w:rsidRDefault="00353BA9" w:rsidP="003E1FD2">
            <w:pPr>
              <w:rPr>
                <w:rFonts w:eastAsia="Times New Roman"/>
                <w:highlight w:val="white"/>
              </w:rPr>
            </w:pPr>
            <w:r w:rsidRPr="00353BA9">
              <w:rPr>
                <w:rFonts w:eastAsia="Times New Roman"/>
                <w:b/>
                <w:highlight w:val="white"/>
              </w:rPr>
              <w:t xml:space="preserve">Алексей </w:t>
            </w:r>
            <w:proofErr w:type="spellStart"/>
            <w:r w:rsidRPr="00353BA9">
              <w:rPr>
                <w:rFonts w:eastAsia="Times New Roman"/>
                <w:b/>
                <w:highlight w:val="white"/>
              </w:rPr>
              <w:t>Гаскаров</w:t>
            </w:r>
            <w:proofErr w:type="spellEnd"/>
            <w:r>
              <w:rPr>
                <w:rFonts w:eastAsia="Times New Roman"/>
                <w:highlight w:val="white"/>
              </w:rPr>
              <w:t>, экспертный совет КТР</w:t>
            </w:r>
          </w:p>
          <w:p w14:paraId="62B9589D" w14:textId="77777777" w:rsidR="00E23FC4" w:rsidRPr="005C573A" w:rsidRDefault="00E23FC4" w:rsidP="0069010A">
            <w:pPr>
              <w:widowControl w:val="0"/>
              <w:rPr>
                <w:rFonts w:eastAsia="Times New Roman"/>
                <w:i/>
                <w:highlight w:val="white"/>
              </w:rPr>
            </w:pPr>
          </w:p>
          <w:p w14:paraId="451B4624" w14:textId="3AB20285" w:rsidR="00E23FC4" w:rsidRPr="005C573A" w:rsidRDefault="00E23FC4" w:rsidP="0069010A">
            <w:pPr>
              <w:widowControl w:val="0"/>
              <w:rPr>
                <w:rFonts w:eastAsia="Times New Roman"/>
                <w:highlight w:val="white"/>
              </w:rPr>
            </w:pPr>
            <w:r w:rsidRPr="005C573A">
              <w:rPr>
                <w:rFonts w:eastAsia="Times New Roman"/>
                <w:i/>
                <w:highlight w:val="white"/>
              </w:rPr>
              <w:t xml:space="preserve">Групповая работа </w:t>
            </w:r>
            <w:r w:rsidR="005C573A" w:rsidRPr="005C573A">
              <w:rPr>
                <w:rFonts w:eastAsia="Times New Roman"/>
                <w:i/>
                <w:highlight w:val="white"/>
              </w:rPr>
              <w:t xml:space="preserve">участников </w:t>
            </w:r>
            <w:r w:rsidRPr="005C573A">
              <w:rPr>
                <w:rFonts w:eastAsia="Times New Roman"/>
                <w:i/>
                <w:highlight w:val="white"/>
              </w:rPr>
              <w:t xml:space="preserve">онлайн </w:t>
            </w:r>
            <w:r w:rsidR="005C573A" w:rsidRPr="005C573A">
              <w:rPr>
                <w:rFonts w:eastAsia="Times New Roman"/>
                <w:i/>
                <w:highlight w:val="white"/>
              </w:rPr>
              <w:t xml:space="preserve">в </w:t>
            </w:r>
            <w:r w:rsidR="005C573A" w:rsidRPr="005C573A">
              <w:rPr>
                <w:rFonts w:eastAsia="Times New Roman"/>
                <w:i/>
                <w:highlight w:val="white"/>
                <w:lang w:val="en-US"/>
              </w:rPr>
              <w:t>Zoom</w:t>
            </w:r>
          </w:p>
        </w:tc>
      </w:tr>
      <w:tr w:rsidR="000A1E5F" w14:paraId="40A93EAE" w14:textId="77777777">
        <w:trPr>
          <w:trHeight w:val="945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BCF8" w14:textId="6CB25005" w:rsidR="000A1E5F" w:rsidRDefault="003A6F2D">
            <w:pPr>
              <w:spacing w:before="240"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lastRenderedPageBreak/>
              <w:t>17.30-18.00</w:t>
            </w:r>
          </w:p>
        </w:tc>
        <w:tc>
          <w:tcPr>
            <w:tcW w:w="8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4A9D" w14:textId="670DD362" w:rsidR="000A1E5F" w:rsidRDefault="006D1845" w:rsidP="0069010A">
            <w:pPr>
              <w:spacing w:before="240"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Подведение итогов</w:t>
            </w:r>
            <w:r w:rsidR="003A6F2D">
              <w:rPr>
                <w:rFonts w:eastAsia="Times New Roman"/>
                <w:color w:val="000000"/>
              </w:rPr>
              <w:t xml:space="preserve"> работы</w:t>
            </w:r>
          </w:p>
        </w:tc>
      </w:tr>
      <w:tr w:rsidR="000A1E5F" w14:paraId="3BA8FE9F" w14:textId="77777777" w:rsidTr="0069010A">
        <w:trPr>
          <w:trHeight w:val="806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6644A" w14:textId="77777777" w:rsidR="000A1E5F" w:rsidRDefault="003A6F2D">
            <w:pPr>
              <w:spacing w:before="240"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18.00-18.30</w:t>
            </w:r>
          </w:p>
        </w:tc>
        <w:tc>
          <w:tcPr>
            <w:tcW w:w="8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244DF" w14:textId="77777777" w:rsidR="000A1E5F" w:rsidRDefault="003A6F2D">
            <w:pPr>
              <w:spacing w:before="240"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Закрытие основной части Форума</w:t>
            </w:r>
          </w:p>
        </w:tc>
      </w:tr>
      <w:tr w:rsidR="000A1E5F" w14:paraId="4807F616" w14:textId="77777777">
        <w:trPr>
          <w:trHeight w:val="945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CEAE8" w14:textId="77777777" w:rsidR="000A1E5F" w:rsidRDefault="003A6F2D">
            <w:pPr>
              <w:spacing w:before="240"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18.30-20.00</w:t>
            </w:r>
          </w:p>
        </w:tc>
        <w:tc>
          <w:tcPr>
            <w:tcW w:w="8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68778" w14:textId="1EC58A82" w:rsidR="000A1E5F" w:rsidRDefault="003A6F2D" w:rsidP="006A1A6F">
            <w:pPr>
              <w:spacing w:before="240"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6A1A6F">
              <w:rPr>
                <w:rFonts w:eastAsia="Times New Roman"/>
                <w:color w:val="000000"/>
              </w:rPr>
              <w:t>О</w:t>
            </w:r>
            <w:r w:rsidR="0069010A">
              <w:rPr>
                <w:rFonts w:eastAsia="Times New Roman"/>
                <w:color w:val="000000"/>
              </w:rPr>
              <w:t xml:space="preserve">нлайн </w:t>
            </w:r>
            <w:r w:rsidR="0069010A">
              <w:rPr>
                <w:rFonts w:eastAsia="Times New Roman"/>
              </w:rPr>
              <w:t>показ видео</w:t>
            </w:r>
            <w:r>
              <w:rPr>
                <w:rFonts w:eastAsia="Times New Roman"/>
              </w:rPr>
              <w:t xml:space="preserve">роликов </w:t>
            </w:r>
            <w:r w:rsidR="0069010A">
              <w:rPr>
                <w:rFonts w:eastAsia="Times New Roman"/>
              </w:rPr>
              <w:t>о правах в сфере труда</w:t>
            </w:r>
          </w:p>
        </w:tc>
      </w:tr>
    </w:tbl>
    <w:p w14:paraId="74788E9E" w14:textId="77777777" w:rsidR="000A1E5F" w:rsidRDefault="000A1E5F">
      <w:pPr>
        <w:spacing w:before="240" w:after="240"/>
        <w:jc w:val="right"/>
        <w:rPr>
          <w:rFonts w:eastAsia="Times New Roman"/>
          <w:color w:val="000000"/>
        </w:rPr>
      </w:pPr>
    </w:p>
    <w:p w14:paraId="5004416D" w14:textId="77777777" w:rsidR="000A1E5F" w:rsidRDefault="000A1E5F">
      <w:pPr>
        <w:jc w:val="both"/>
        <w:rPr>
          <w:rFonts w:eastAsia="Times New Roman"/>
        </w:rPr>
      </w:pPr>
    </w:p>
    <w:sectPr w:rsidR="000A1E5F">
      <w:pgSz w:w="11906" w:h="16838"/>
      <w:pgMar w:top="709" w:right="566" w:bottom="28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-Norm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E5B67"/>
    <w:multiLevelType w:val="multilevel"/>
    <w:tmpl w:val="9F285E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5F"/>
    <w:rsid w:val="000A1E5F"/>
    <w:rsid w:val="001763F7"/>
    <w:rsid w:val="00275053"/>
    <w:rsid w:val="00311723"/>
    <w:rsid w:val="00353BA9"/>
    <w:rsid w:val="003A6F2D"/>
    <w:rsid w:val="003C4E34"/>
    <w:rsid w:val="003E1FD2"/>
    <w:rsid w:val="00510FB4"/>
    <w:rsid w:val="00563832"/>
    <w:rsid w:val="005C573A"/>
    <w:rsid w:val="006242A0"/>
    <w:rsid w:val="0069010A"/>
    <w:rsid w:val="006A1A6F"/>
    <w:rsid w:val="006D1845"/>
    <w:rsid w:val="00701DC8"/>
    <w:rsid w:val="00844500"/>
    <w:rsid w:val="008853EB"/>
    <w:rsid w:val="009635CC"/>
    <w:rsid w:val="009F1A78"/>
    <w:rsid w:val="00C37127"/>
    <w:rsid w:val="00CB6BA1"/>
    <w:rsid w:val="00DE4D81"/>
    <w:rsid w:val="00E23FC4"/>
    <w:rsid w:val="00E736EB"/>
    <w:rsid w:val="00EA5AD4"/>
    <w:rsid w:val="00EC3E0D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A2B0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B29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07B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4CC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 w:line="259" w:lineRule="auto"/>
      <w:outlineLvl w:val="2"/>
    </w:pPr>
    <w:rPr>
      <w:rFonts w:ascii="Calibri" w:hAnsi="Calibri" w:cs="Calibri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 w:line="259" w:lineRule="auto"/>
      <w:outlineLvl w:val="3"/>
    </w:pPr>
    <w:rPr>
      <w:rFonts w:ascii="Calibri" w:hAnsi="Calibri" w:cs="Calibri"/>
      <w:b/>
    </w:rPr>
  </w:style>
  <w:style w:type="paragraph" w:styleId="5">
    <w:name w:val="heading 5"/>
    <w:basedOn w:val="a"/>
    <w:next w:val="a"/>
    <w:pPr>
      <w:keepNext/>
      <w:keepLines/>
      <w:spacing w:before="220" w:after="40" w:line="259" w:lineRule="auto"/>
      <w:outlineLvl w:val="4"/>
    </w:pPr>
    <w:rPr>
      <w:rFonts w:ascii="Calibri" w:hAnsi="Calibri" w:cs="Calibri"/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 w:line="259" w:lineRule="auto"/>
      <w:outlineLvl w:val="5"/>
    </w:pPr>
    <w:rPr>
      <w:rFonts w:ascii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 w:line="259" w:lineRule="auto"/>
    </w:pPr>
    <w:rPr>
      <w:rFonts w:ascii="Calibri" w:hAnsi="Calibri" w:cs="Calibri"/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07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3907B9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6B4C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B79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9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E44F0"/>
    <w:rPr>
      <w:color w:val="0563C1" w:themeColor="hyperlink"/>
      <w:u w:val="single"/>
    </w:rPr>
  </w:style>
  <w:style w:type="character" w:customStyle="1" w:styleId="gi">
    <w:name w:val="gi"/>
    <w:basedOn w:val="a0"/>
    <w:rsid w:val="00210CC9"/>
  </w:style>
  <w:style w:type="paragraph" w:styleId="a8">
    <w:name w:val="Normal (Web)"/>
    <w:basedOn w:val="a"/>
    <w:uiPriority w:val="99"/>
    <w:unhideWhenUsed/>
    <w:rsid w:val="00EE060F"/>
    <w:pPr>
      <w:spacing w:before="100" w:beforeAutospacing="1" w:after="100" w:afterAutospacing="1"/>
    </w:pPr>
    <w:rPr>
      <w:rFonts w:eastAsia="Times New Roman"/>
    </w:rPr>
  </w:style>
  <w:style w:type="paragraph" w:styleId="a9">
    <w:name w:val="Subtitle"/>
    <w:basedOn w:val="a"/>
    <w:next w:val="a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Сетка таблицы1"/>
    <w:basedOn w:val="a1"/>
    <w:next w:val="aa"/>
    <w:uiPriority w:val="39"/>
    <w:rsid w:val="00D24EB3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24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messageauthorwrap">
    <w:name w:val="im_message_author_wrap"/>
    <w:basedOn w:val="a0"/>
    <w:rsid w:val="00377D7E"/>
  </w:style>
  <w:style w:type="character" w:customStyle="1" w:styleId="copyonly">
    <w:name w:val="copyonly"/>
    <w:basedOn w:val="a0"/>
    <w:rsid w:val="00377D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7D7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77D7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7D7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77D7E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E66AB8"/>
    <w:pPr>
      <w:autoSpaceDE w:val="0"/>
      <w:autoSpaceDN w:val="0"/>
      <w:adjustRightInd w:val="0"/>
      <w:spacing w:after="0" w:line="240" w:lineRule="auto"/>
    </w:pPr>
    <w:rPr>
      <w:rFonts w:ascii="Futura-Normal" w:hAnsi="Futura-Normal" w:cs="Futura-Normal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E66AB8"/>
    <w:rPr>
      <w:rFonts w:ascii="Cambria" w:eastAsia="MS Mincho" w:hAnsi="Cambria"/>
    </w:rPr>
  </w:style>
  <w:style w:type="character" w:customStyle="1" w:styleId="ac">
    <w:name w:val="Текст сноски Знак"/>
    <w:basedOn w:val="a0"/>
    <w:link w:val="ab"/>
    <w:uiPriority w:val="99"/>
    <w:rsid w:val="00E66AB8"/>
    <w:rPr>
      <w:rFonts w:ascii="Cambria" w:eastAsia="MS Mincho" w:hAnsi="Cambria" w:cs="Times New Roman"/>
      <w:sz w:val="24"/>
      <w:szCs w:val="24"/>
    </w:rPr>
  </w:style>
  <w:style w:type="character" w:styleId="ad">
    <w:name w:val="footnote reference"/>
    <w:uiPriority w:val="99"/>
    <w:unhideWhenUsed/>
    <w:rsid w:val="00E66AB8"/>
    <w:rPr>
      <w:vertAlign w:val="superscript"/>
    </w:r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GMCXtk65aaOYdVmoZwpzWA6ajg==">AMUW2mVUIryjp3wh20nI/2Zy4V1oE34gb+BiwP6S+u0p2Ys+dv6911XBuzUgrM9pw/5Wwibsr89X1kCzQsykazNez7Dv/N6V+man+tXdckPTMM6piy1vxLE=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599</Words>
  <Characters>4093</Characters>
  <Application>Microsoft Macintosh Word</Application>
  <DocSecurity>0</DocSecurity>
  <Lines>66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Островская</cp:lastModifiedBy>
  <cp:revision>3</cp:revision>
  <dcterms:created xsi:type="dcterms:W3CDTF">2020-11-25T17:31:00Z</dcterms:created>
  <dcterms:modified xsi:type="dcterms:W3CDTF">2020-11-25T17:35:00Z</dcterms:modified>
</cp:coreProperties>
</file>